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E66" w:rsidRPr="00862E66" w:rsidRDefault="00862E66" w:rsidP="00862E66">
      <w:pPr>
        <w:jc w:val="center"/>
        <w:rPr>
          <w:b/>
          <w:u w:val="single"/>
        </w:rPr>
      </w:pPr>
      <w:r>
        <w:rPr>
          <w:b/>
          <w:u w:val="single"/>
        </w:rPr>
        <w:t xml:space="preserve">Map </w:t>
      </w:r>
      <w:r w:rsidRPr="00862E66">
        <w:rPr>
          <w:b/>
          <w:u w:val="single"/>
        </w:rPr>
        <w:t>Practice</w:t>
      </w:r>
      <w:r>
        <w:rPr>
          <w:b/>
          <w:u w:val="single"/>
        </w:rPr>
        <w:t xml:space="preserve"> </w:t>
      </w:r>
      <w:proofErr w:type="gramStart"/>
      <w:r>
        <w:rPr>
          <w:b/>
          <w:u w:val="single"/>
        </w:rPr>
        <w:t>For</w:t>
      </w:r>
      <w:proofErr w:type="gramEnd"/>
      <w:r>
        <w:rPr>
          <w:b/>
          <w:u w:val="single"/>
        </w:rPr>
        <w:t xml:space="preserve"> Test</w:t>
      </w:r>
    </w:p>
    <w:p w:rsidR="00862E66" w:rsidRPr="00862E66" w:rsidRDefault="00862E66" w:rsidP="00862E66">
      <w:r>
        <w:rPr>
          <w:noProof/>
        </w:rPr>
        <w:drawing>
          <wp:inline distT="0" distB="0" distL="0" distR="0" wp14:anchorId="1E5CD3B8" wp14:editId="6A3307EB">
            <wp:extent cx="4400550" cy="3480435"/>
            <wp:effectExtent l="0" t="0" r="0" b="5715"/>
            <wp:docPr id="1" name="Picture 1" descr="canad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nada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4" cy="348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E66">
        <w:t xml:space="preserve">                       </w:t>
      </w:r>
      <w:r>
        <w:t xml:space="preserve">                         </w:t>
      </w:r>
      <w:r w:rsidRPr="00862E66">
        <w:rPr>
          <w:lang w:val="en"/>
        </w:rPr>
        <w:t xml:space="preserve">                                             </w:t>
      </w:r>
    </w:p>
    <w:p w:rsidR="00862E66" w:rsidRPr="00862E66" w:rsidRDefault="00862E66" w:rsidP="00862E66">
      <w:pPr>
        <w:spacing w:line="240" w:lineRule="auto"/>
        <w:rPr>
          <w:lang w:val="en"/>
        </w:rPr>
      </w:pPr>
      <w:hyperlink r:id="rId6" w:tooltip="Alberta" w:history="1">
        <w:r w:rsidRPr="00862E66">
          <w:rPr>
            <w:rStyle w:val="Hyperlink"/>
            <w:color w:val="auto"/>
            <w:u w:val="none"/>
            <w:lang w:val="en"/>
          </w:rPr>
          <w:t>Alberta</w:t>
        </w:r>
      </w:hyperlink>
      <w:r w:rsidRPr="00862E66">
        <w:rPr>
          <w:lang w:val="en"/>
        </w:rPr>
        <w:t xml:space="preserve">                                                  </w:t>
      </w:r>
      <w:hyperlink r:id="rId7" w:tooltip="British Columbia" w:history="1">
        <w:r w:rsidRPr="00862E66">
          <w:rPr>
            <w:rStyle w:val="Hyperlink"/>
            <w:color w:val="auto"/>
            <w:u w:val="none"/>
            <w:lang w:val="en"/>
          </w:rPr>
          <w:t>British Columbia</w:t>
        </w:r>
      </w:hyperlink>
      <w:r w:rsidRPr="00862E66">
        <w:rPr>
          <w:lang w:val="en"/>
        </w:rPr>
        <w:t xml:space="preserve"> </w:t>
      </w:r>
      <w:r w:rsidR="00FC05AE">
        <w:rPr>
          <w:lang w:val="en"/>
        </w:rPr>
        <w:t xml:space="preserve">            </w:t>
      </w:r>
      <w:hyperlink r:id="rId8" w:tooltip="Manitoba" w:history="1">
        <w:r w:rsidRPr="00862E66">
          <w:rPr>
            <w:rStyle w:val="Hyperlink"/>
            <w:color w:val="auto"/>
            <w:u w:val="none"/>
            <w:lang w:val="en"/>
          </w:rPr>
          <w:t>Manitoba</w:t>
        </w:r>
      </w:hyperlink>
      <w:r w:rsidRPr="00862E66">
        <w:rPr>
          <w:lang w:val="en"/>
        </w:rPr>
        <w:t xml:space="preserve">                                                 </w:t>
      </w:r>
      <w:hyperlink r:id="rId9" w:tooltip="New Brunswick" w:history="1">
        <w:r w:rsidRPr="00862E66">
          <w:rPr>
            <w:rStyle w:val="Hyperlink"/>
            <w:color w:val="auto"/>
            <w:u w:val="none"/>
            <w:lang w:val="en"/>
          </w:rPr>
          <w:t>New Brunswick</w:t>
        </w:r>
      </w:hyperlink>
    </w:p>
    <w:p w:rsidR="00862E66" w:rsidRPr="00862E66" w:rsidRDefault="00862E66" w:rsidP="00862E66">
      <w:pPr>
        <w:spacing w:line="240" w:lineRule="auto"/>
        <w:rPr>
          <w:lang w:val="en"/>
        </w:rPr>
      </w:pPr>
      <w:hyperlink r:id="rId10" w:tooltip="Newfoundland and Labrador" w:history="1">
        <w:r w:rsidRPr="00862E66">
          <w:rPr>
            <w:rStyle w:val="Hyperlink"/>
            <w:color w:val="auto"/>
            <w:u w:val="none"/>
            <w:lang w:val="en"/>
          </w:rPr>
          <w:t>Newfoundland and Labrador</w:t>
        </w:r>
      </w:hyperlink>
      <w:r w:rsidRPr="00862E66">
        <w:rPr>
          <w:lang w:val="en"/>
        </w:rPr>
        <w:t xml:space="preserve">                    </w:t>
      </w:r>
      <w:hyperlink r:id="rId11" w:tooltip="Nova Scotia" w:history="1">
        <w:r w:rsidRPr="00862E66">
          <w:rPr>
            <w:rStyle w:val="Hyperlink"/>
            <w:color w:val="auto"/>
            <w:u w:val="none"/>
            <w:lang w:val="en"/>
          </w:rPr>
          <w:t>Nova Scotia</w:t>
        </w:r>
      </w:hyperlink>
      <w:r w:rsidR="00FC05AE">
        <w:rPr>
          <w:lang w:val="en"/>
        </w:rPr>
        <w:t xml:space="preserve">             </w:t>
      </w:r>
      <w:hyperlink r:id="rId12" w:tooltip="Ontario" w:history="1">
        <w:r w:rsidRPr="00862E66">
          <w:rPr>
            <w:rStyle w:val="Hyperlink"/>
            <w:color w:val="auto"/>
            <w:u w:val="none"/>
            <w:lang w:val="en"/>
          </w:rPr>
          <w:t>Ontario</w:t>
        </w:r>
      </w:hyperlink>
      <w:r w:rsidRPr="00862E66">
        <w:rPr>
          <w:lang w:val="en"/>
        </w:rPr>
        <w:t xml:space="preserve">                                                   </w:t>
      </w:r>
      <w:hyperlink r:id="rId13" w:tooltip="Prince Edward Island" w:history="1">
        <w:r w:rsidRPr="00862E66">
          <w:rPr>
            <w:rStyle w:val="Hyperlink"/>
            <w:color w:val="auto"/>
            <w:u w:val="none"/>
            <w:lang w:val="en"/>
          </w:rPr>
          <w:t>Prince Edward Island</w:t>
        </w:r>
      </w:hyperlink>
    </w:p>
    <w:p w:rsidR="00862E66" w:rsidRPr="00FC05AE" w:rsidRDefault="00862E66" w:rsidP="00FC05AE">
      <w:pPr>
        <w:spacing w:line="240" w:lineRule="auto"/>
        <w:rPr>
          <w:lang w:val="en"/>
        </w:rPr>
      </w:pPr>
      <w:hyperlink r:id="rId14" w:tooltip="Quebec" w:history="1">
        <w:r w:rsidRPr="00862E66">
          <w:rPr>
            <w:rStyle w:val="Hyperlink"/>
            <w:color w:val="auto"/>
            <w:u w:val="none"/>
            <w:lang w:val="en"/>
          </w:rPr>
          <w:t>Quebec</w:t>
        </w:r>
      </w:hyperlink>
      <w:r w:rsidRPr="00862E66">
        <w:rPr>
          <w:lang w:val="en"/>
        </w:rPr>
        <w:t xml:space="preserve">                                                        </w:t>
      </w:r>
      <w:hyperlink r:id="rId15" w:tooltip="Saskatchewan" w:history="1">
        <w:r w:rsidRPr="00862E66">
          <w:rPr>
            <w:rStyle w:val="Hyperlink"/>
            <w:color w:val="auto"/>
            <w:u w:val="none"/>
            <w:lang w:val="en"/>
          </w:rPr>
          <w:t>Saskatchewan</w:t>
        </w:r>
      </w:hyperlink>
    </w:p>
    <w:p w:rsidR="00862E66" w:rsidRDefault="00862E66">
      <w:bookmarkStart w:id="0" w:name="_GoBack"/>
      <w:r>
        <w:rPr>
          <w:noProof/>
        </w:rPr>
        <w:drawing>
          <wp:inline distT="0" distB="0" distL="0" distR="0" wp14:anchorId="42C3A68D" wp14:editId="66D94371">
            <wp:extent cx="5939752" cy="4600575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037" cy="4608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62E66" w:rsidSect="00862E66">
      <w:pgSz w:w="12240" w:h="15840"/>
      <w:pgMar w:top="360" w:right="63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66"/>
    <w:rsid w:val="00862E66"/>
    <w:rsid w:val="00FA5FE9"/>
    <w:rsid w:val="00FC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E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62E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E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62E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anitoba" TargetMode="External"/><Relationship Id="rId13" Type="http://schemas.openxmlformats.org/officeDocument/2006/relationships/hyperlink" Target="http://en.wikipedia.org/wiki/Prince_Edward_Islan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British_Columbia" TargetMode="External"/><Relationship Id="rId12" Type="http://schemas.openxmlformats.org/officeDocument/2006/relationships/hyperlink" Target="http://en.wikipedia.org/wiki/Ontario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2.png"/><Relationship Id="rId1" Type="http://schemas.openxmlformats.org/officeDocument/2006/relationships/styles" Target="styles.xml"/><Relationship Id="rId6" Type="http://schemas.openxmlformats.org/officeDocument/2006/relationships/hyperlink" Target="http://en.wikipedia.org/wiki/Alberta" TargetMode="External"/><Relationship Id="rId11" Type="http://schemas.openxmlformats.org/officeDocument/2006/relationships/hyperlink" Target="http://en.wikipedia.org/wiki/Nova_Scoti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en.wikipedia.org/wiki/Saskatchewan" TargetMode="External"/><Relationship Id="rId10" Type="http://schemas.openxmlformats.org/officeDocument/2006/relationships/hyperlink" Target="http://en.wikipedia.org/wiki/Newfoundland_and_Labrad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New_Brunswick" TargetMode="External"/><Relationship Id="rId14" Type="http://schemas.openxmlformats.org/officeDocument/2006/relationships/hyperlink" Target="http://en.wikipedia.org/wiki/Quebe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D127</dc:creator>
  <cp:lastModifiedBy>D127</cp:lastModifiedBy>
  <cp:revision>1</cp:revision>
  <cp:lastPrinted>2011-09-14T12:52:00Z</cp:lastPrinted>
  <dcterms:created xsi:type="dcterms:W3CDTF">2011-09-14T12:25:00Z</dcterms:created>
  <dcterms:modified xsi:type="dcterms:W3CDTF">2011-09-14T12:53:00Z</dcterms:modified>
</cp:coreProperties>
</file>